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3ED" w:rsidRDefault="00B123ED">
      <w:pPr>
        <w:rPr>
          <w:rFonts w:ascii="微软雅黑" w:eastAsia="微软雅黑" w:hAnsi="微软雅黑"/>
          <w:sz w:val="24"/>
          <w:szCs w:val="24"/>
        </w:rPr>
      </w:pPr>
    </w:p>
    <w:p w:rsidR="00045E10" w:rsidRDefault="00045E10">
      <w:pPr>
        <w:rPr>
          <w:rFonts w:ascii="微软雅黑" w:eastAsia="微软雅黑" w:hAnsi="微软雅黑"/>
          <w:sz w:val="24"/>
          <w:szCs w:val="24"/>
        </w:rPr>
      </w:pPr>
    </w:p>
    <w:p w:rsidR="00045E10" w:rsidRDefault="00045E10">
      <w:pPr>
        <w:rPr>
          <w:rFonts w:ascii="微软雅黑" w:eastAsia="微软雅黑" w:hAnsi="微软雅黑"/>
          <w:sz w:val="24"/>
          <w:szCs w:val="24"/>
        </w:rPr>
      </w:pPr>
    </w:p>
    <w:p w:rsidR="00045E10" w:rsidRDefault="00045E10">
      <w:pPr>
        <w:rPr>
          <w:rFonts w:ascii="微软雅黑" w:eastAsia="微软雅黑" w:hAnsi="微软雅黑"/>
          <w:sz w:val="24"/>
          <w:szCs w:val="24"/>
        </w:rPr>
      </w:pPr>
    </w:p>
    <w:p w:rsidR="00045E10" w:rsidRPr="005D3878" w:rsidRDefault="00045E10">
      <w:pPr>
        <w:rPr>
          <w:rFonts w:ascii="微软雅黑" w:eastAsia="微软雅黑" w:hAnsi="微软雅黑"/>
          <w:sz w:val="24"/>
          <w:szCs w:val="24"/>
        </w:rPr>
      </w:pPr>
    </w:p>
    <w:p w:rsidR="00F23B11" w:rsidRPr="00045E10" w:rsidRDefault="00B123ED" w:rsidP="00045E10">
      <w:pPr>
        <w:jc w:val="center"/>
        <w:rPr>
          <w:rFonts w:ascii="微软雅黑" w:eastAsia="微软雅黑" w:hAnsi="微软雅黑"/>
          <w:sz w:val="44"/>
          <w:szCs w:val="44"/>
        </w:rPr>
      </w:pPr>
      <w:r w:rsidRPr="00045E10">
        <w:rPr>
          <w:rFonts w:ascii="微软雅黑" w:eastAsia="微软雅黑" w:hAnsi="微软雅黑" w:hint="eastAsia"/>
          <w:sz w:val="44"/>
          <w:szCs w:val="44"/>
        </w:rPr>
        <w:t>南开</w:t>
      </w:r>
      <w:r w:rsidRPr="00045E10">
        <w:rPr>
          <w:rFonts w:ascii="微软雅黑" w:eastAsia="微软雅黑" w:hAnsi="微软雅黑"/>
          <w:sz w:val="44"/>
          <w:szCs w:val="44"/>
        </w:rPr>
        <w:t>大学学生</w:t>
      </w:r>
      <w:r w:rsidR="00870E07">
        <w:rPr>
          <w:rFonts w:ascii="微软雅黑" w:eastAsia="微软雅黑" w:hAnsi="微软雅黑" w:hint="eastAsia"/>
          <w:sz w:val="44"/>
          <w:szCs w:val="44"/>
        </w:rPr>
        <w:t>长</w:t>
      </w:r>
      <w:r w:rsidRPr="00045E10">
        <w:rPr>
          <w:rFonts w:ascii="微软雅黑" w:eastAsia="微软雅黑" w:hAnsi="微软雅黑"/>
          <w:sz w:val="44"/>
          <w:szCs w:val="44"/>
        </w:rPr>
        <w:t>期出国项目申请</w:t>
      </w:r>
    </w:p>
    <w:p w:rsidR="00B123ED" w:rsidRPr="00045E10" w:rsidRDefault="00B123ED" w:rsidP="00B123ED">
      <w:pPr>
        <w:jc w:val="center"/>
        <w:rPr>
          <w:rFonts w:ascii="微软雅黑" w:eastAsia="微软雅黑" w:hAnsi="微软雅黑"/>
          <w:sz w:val="44"/>
          <w:szCs w:val="44"/>
        </w:rPr>
      </w:pPr>
      <w:r w:rsidRPr="00045E10">
        <w:rPr>
          <w:rFonts w:ascii="微软雅黑" w:eastAsia="微软雅黑" w:hAnsi="微软雅黑" w:hint="eastAsia"/>
          <w:sz w:val="44"/>
          <w:szCs w:val="44"/>
        </w:rPr>
        <w:t>使用</w:t>
      </w:r>
      <w:r w:rsidRPr="00045E10">
        <w:rPr>
          <w:rFonts w:ascii="微软雅黑" w:eastAsia="微软雅黑" w:hAnsi="微软雅黑"/>
          <w:sz w:val="44"/>
          <w:szCs w:val="44"/>
        </w:rPr>
        <w:t>说明书</w:t>
      </w:r>
    </w:p>
    <w:p w:rsidR="00B123ED" w:rsidRPr="005D3878" w:rsidRDefault="00B123ED" w:rsidP="00B123ED">
      <w:pPr>
        <w:jc w:val="center"/>
        <w:rPr>
          <w:rFonts w:ascii="微软雅黑" w:eastAsia="微软雅黑" w:hAnsi="微软雅黑"/>
          <w:sz w:val="24"/>
          <w:szCs w:val="24"/>
        </w:rPr>
      </w:pPr>
    </w:p>
    <w:p w:rsidR="00B123ED" w:rsidRPr="005D3878" w:rsidRDefault="00B123ED" w:rsidP="00B123ED">
      <w:pPr>
        <w:jc w:val="center"/>
        <w:rPr>
          <w:rFonts w:ascii="微软雅黑" w:eastAsia="微软雅黑" w:hAnsi="微软雅黑"/>
          <w:sz w:val="24"/>
          <w:szCs w:val="24"/>
        </w:rPr>
      </w:pPr>
    </w:p>
    <w:p w:rsidR="00B123ED" w:rsidRPr="005D3878" w:rsidRDefault="00B123ED" w:rsidP="00B123ED">
      <w:pPr>
        <w:jc w:val="center"/>
        <w:rPr>
          <w:rFonts w:ascii="微软雅黑" w:eastAsia="微软雅黑" w:hAnsi="微软雅黑"/>
          <w:sz w:val="24"/>
          <w:szCs w:val="24"/>
        </w:rPr>
      </w:pPr>
    </w:p>
    <w:p w:rsidR="00B123ED" w:rsidRPr="005D3878" w:rsidRDefault="00B123ED" w:rsidP="00B123ED">
      <w:pPr>
        <w:jc w:val="center"/>
        <w:rPr>
          <w:rFonts w:ascii="微软雅黑" w:eastAsia="微软雅黑" w:hAnsi="微软雅黑"/>
          <w:sz w:val="24"/>
          <w:szCs w:val="24"/>
        </w:rPr>
      </w:pPr>
    </w:p>
    <w:p w:rsidR="00B123ED" w:rsidRPr="005D3878" w:rsidRDefault="00B123ED" w:rsidP="00B123ED">
      <w:pPr>
        <w:jc w:val="center"/>
        <w:rPr>
          <w:rFonts w:ascii="微软雅黑" w:eastAsia="微软雅黑" w:hAnsi="微软雅黑"/>
          <w:sz w:val="24"/>
          <w:szCs w:val="24"/>
        </w:rPr>
      </w:pPr>
    </w:p>
    <w:p w:rsidR="00B123ED" w:rsidRPr="005D3878" w:rsidRDefault="00B123ED" w:rsidP="00B123ED">
      <w:pPr>
        <w:jc w:val="center"/>
        <w:rPr>
          <w:rFonts w:ascii="微软雅黑" w:eastAsia="微软雅黑" w:hAnsi="微软雅黑"/>
          <w:sz w:val="24"/>
          <w:szCs w:val="24"/>
        </w:rPr>
      </w:pPr>
    </w:p>
    <w:p w:rsidR="00B123ED" w:rsidRPr="005D3878" w:rsidRDefault="00B123ED" w:rsidP="00B123ED">
      <w:pPr>
        <w:jc w:val="center"/>
        <w:rPr>
          <w:rFonts w:ascii="微软雅黑" w:eastAsia="微软雅黑" w:hAnsi="微软雅黑"/>
          <w:sz w:val="24"/>
          <w:szCs w:val="24"/>
        </w:rPr>
      </w:pPr>
    </w:p>
    <w:p w:rsidR="00B123ED" w:rsidRPr="005D3878" w:rsidRDefault="00B123ED" w:rsidP="00B123ED">
      <w:pPr>
        <w:jc w:val="center"/>
        <w:rPr>
          <w:rFonts w:ascii="微软雅黑" w:eastAsia="微软雅黑" w:hAnsi="微软雅黑"/>
          <w:sz w:val="24"/>
          <w:szCs w:val="24"/>
        </w:rPr>
      </w:pPr>
    </w:p>
    <w:p w:rsidR="00B123ED" w:rsidRPr="005D3878" w:rsidRDefault="00B123ED" w:rsidP="00B123ED">
      <w:pPr>
        <w:jc w:val="center"/>
        <w:rPr>
          <w:rFonts w:ascii="微软雅黑" w:eastAsia="微软雅黑" w:hAnsi="微软雅黑"/>
          <w:sz w:val="24"/>
          <w:szCs w:val="24"/>
        </w:rPr>
      </w:pPr>
    </w:p>
    <w:p w:rsidR="00B123ED" w:rsidRPr="005D3878" w:rsidRDefault="00B123ED" w:rsidP="00B123ED">
      <w:pPr>
        <w:jc w:val="center"/>
        <w:rPr>
          <w:rFonts w:ascii="微软雅黑" w:eastAsia="微软雅黑" w:hAnsi="微软雅黑"/>
          <w:sz w:val="24"/>
          <w:szCs w:val="24"/>
        </w:rPr>
      </w:pPr>
    </w:p>
    <w:p w:rsidR="00B123ED" w:rsidRPr="00045E10" w:rsidRDefault="00045E10" w:rsidP="00B123ED">
      <w:pPr>
        <w:jc w:val="center"/>
        <w:rPr>
          <w:rFonts w:ascii="微软雅黑" w:eastAsia="微软雅黑" w:hAnsi="微软雅黑"/>
          <w:sz w:val="32"/>
          <w:szCs w:val="32"/>
        </w:rPr>
      </w:pPr>
      <w:r w:rsidRPr="00045E10">
        <w:rPr>
          <w:rFonts w:ascii="微软雅黑" w:eastAsia="微软雅黑" w:hAnsi="微软雅黑"/>
          <w:sz w:val="32"/>
          <w:szCs w:val="32"/>
        </w:rPr>
        <w:t>201</w:t>
      </w:r>
      <w:r w:rsidR="00870E07">
        <w:rPr>
          <w:rFonts w:ascii="微软雅黑" w:eastAsia="微软雅黑" w:hAnsi="微软雅黑"/>
          <w:sz w:val="32"/>
          <w:szCs w:val="32"/>
        </w:rPr>
        <w:t>7</w:t>
      </w:r>
      <w:r w:rsidRPr="00045E10">
        <w:rPr>
          <w:rFonts w:ascii="微软雅黑" w:eastAsia="微软雅黑" w:hAnsi="微软雅黑"/>
          <w:sz w:val="32"/>
          <w:szCs w:val="32"/>
        </w:rPr>
        <w:t>年</w:t>
      </w:r>
      <w:r w:rsidR="00870E07">
        <w:rPr>
          <w:rFonts w:ascii="微软雅黑" w:eastAsia="微软雅黑" w:hAnsi="微软雅黑"/>
          <w:sz w:val="32"/>
          <w:szCs w:val="32"/>
        </w:rPr>
        <w:t>3</w:t>
      </w:r>
      <w:r w:rsidRPr="00045E10">
        <w:rPr>
          <w:rFonts w:ascii="微软雅黑" w:eastAsia="微软雅黑" w:hAnsi="微软雅黑"/>
          <w:sz w:val="32"/>
          <w:szCs w:val="32"/>
        </w:rPr>
        <w:t>月1日</w:t>
      </w:r>
    </w:p>
    <w:p w:rsidR="00B123ED" w:rsidRPr="005D3878" w:rsidRDefault="00B123ED" w:rsidP="00B123ED">
      <w:pPr>
        <w:jc w:val="center"/>
        <w:rPr>
          <w:rFonts w:ascii="微软雅黑" w:eastAsia="微软雅黑" w:hAnsi="微软雅黑"/>
          <w:sz w:val="24"/>
          <w:szCs w:val="24"/>
        </w:rPr>
      </w:pPr>
    </w:p>
    <w:p w:rsidR="007469EC" w:rsidRPr="005D3878" w:rsidRDefault="007469EC" w:rsidP="007469EC">
      <w:pPr>
        <w:widowControl/>
        <w:spacing w:after="160" w:line="259" w:lineRule="auto"/>
        <w:jc w:val="left"/>
        <w:rPr>
          <w:rFonts w:ascii="微软雅黑" w:eastAsia="微软雅黑" w:hAnsi="微软雅黑"/>
          <w:kern w:val="0"/>
          <w:sz w:val="24"/>
          <w:szCs w:val="24"/>
        </w:rPr>
      </w:pPr>
    </w:p>
    <w:p w:rsidR="007469EC" w:rsidRPr="005D3878" w:rsidRDefault="007469EC" w:rsidP="007469EC">
      <w:pPr>
        <w:widowControl/>
        <w:spacing w:after="160" w:line="259" w:lineRule="auto"/>
        <w:jc w:val="left"/>
        <w:rPr>
          <w:rFonts w:ascii="微软雅黑" w:eastAsia="微软雅黑" w:hAnsi="微软雅黑"/>
          <w:kern w:val="0"/>
          <w:sz w:val="24"/>
          <w:szCs w:val="24"/>
        </w:rPr>
      </w:pPr>
    </w:p>
    <w:p w:rsidR="00A238B8" w:rsidRPr="00A238B8" w:rsidRDefault="005D3878" w:rsidP="00A238B8">
      <w:pPr>
        <w:keepNext/>
        <w:keepLines/>
        <w:widowControl/>
        <w:numPr>
          <w:ilvl w:val="0"/>
          <w:numId w:val="1"/>
        </w:numPr>
        <w:spacing w:before="240" w:after="160" w:line="360" w:lineRule="auto"/>
        <w:jc w:val="left"/>
        <w:outlineLvl w:val="0"/>
        <w:rPr>
          <w:rFonts w:ascii="微软雅黑" w:eastAsia="微软雅黑" w:hAnsi="微软雅黑" w:cstheme="majorBidi"/>
          <w:b/>
          <w:bCs/>
          <w:kern w:val="0"/>
          <w:sz w:val="24"/>
          <w:szCs w:val="24"/>
        </w:rPr>
      </w:pPr>
      <w:bookmarkStart w:id="0" w:name="_Toc469576096"/>
      <w:r w:rsidRPr="005D3878">
        <w:rPr>
          <w:rFonts w:ascii="微软雅黑" w:eastAsia="微软雅黑" w:hAnsi="微软雅黑" w:cstheme="majorBidi" w:hint="eastAsia"/>
          <w:b/>
          <w:bCs/>
          <w:kern w:val="0"/>
          <w:sz w:val="24"/>
          <w:szCs w:val="24"/>
        </w:rPr>
        <w:lastRenderedPageBreak/>
        <w:t>系统</w:t>
      </w:r>
      <w:r w:rsidR="007469EC" w:rsidRPr="005D3878">
        <w:rPr>
          <w:rFonts w:ascii="微软雅黑" w:eastAsia="微软雅黑" w:hAnsi="微软雅黑" w:cstheme="majorBidi" w:hint="eastAsia"/>
          <w:b/>
          <w:bCs/>
          <w:kern w:val="0"/>
          <w:sz w:val="24"/>
          <w:szCs w:val="24"/>
        </w:rPr>
        <w:t>登录</w:t>
      </w:r>
      <w:bookmarkEnd w:id="0"/>
    </w:p>
    <w:p w:rsidR="00A238B8" w:rsidRPr="00A238B8" w:rsidRDefault="00A238B8" w:rsidP="00A238B8">
      <w:pPr>
        <w:ind w:firstLineChars="150" w:firstLine="360"/>
        <w:jc w:val="left"/>
        <w:rPr>
          <w:rFonts w:ascii="微软雅黑" w:eastAsia="微软雅黑" w:hAnsi="微软雅黑"/>
          <w:sz w:val="24"/>
          <w:szCs w:val="24"/>
        </w:rPr>
      </w:pPr>
      <w:r w:rsidRPr="00A238B8">
        <w:rPr>
          <w:rFonts w:ascii="微软雅黑" w:eastAsia="微软雅黑" w:hAnsi="微软雅黑"/>
          <w:b/>
          <w:bCs/>
          <w:color w:val="FF0000"/>
          <w:sz w:val="24"/>
          <w:szCs w:val="24"/>
        </w:rPr>
        <w:t>重要提醒</w:t>
      </w:r>
      <w:r w:rsidRPr="00A238B8">
        <w:rPr>
          <w:rFonts w:ascii="微软雅黑" w:eastAsia="微软雅黑" w:hAnsi="微软雅黑" w:hint="eastAsia"/>
          <w:b/>
          <w:bCs/>
          <w:color w:val="FF0000"/>
          <w:sz w:val="24"/>
          <w:szCs w:val="24"/>
        </w:rPr>
        <w:t>：</w:t>
      </w:r>
      <w:r w:rsidRPr="00A238B8">
        <w:rPr>
          <w:rFonts w:ascii="微软雅黑" w:eastAsia="微软雅黑" w:hAnsi="微软雅黑"/>
          <w:sz w:val="24"/>
          <w:szCs w:val="24"/>
        </w:rPr>
        <w:t>由于浏览器的兼容性问题</w:t>
      </w:r>
      <w:r w:rsidRPr="00A238B8">
        <w:rPr>
          <w:rFonts w:ascii="微软雅黑" w:eastAsia="微软雅黑" w:hAnsi="微软雅黑" w:hint="eastAsia"/>
          <w:sz w:val="24"/>
          <w:szCs w:val="24"/>
        </w:rPr>
        <w:t>，</w:t>
      </w:r>
      <w:r>
        <w:rPr>
          <w:rFonts w:ascii="微软雅黑" w:eastAsia="微软雅黑" w:hAnsi="微软雅黑"/>
          <w:sz w:val="24"/>
          <w:szCs w:val="24"/>
        </w:rPr>
        <w:t>强烈建议</w:t>
      </w:r>
      <w:r w:rsidRPr="00A238B8">
        <w:rPr>
          <w:rFonts w:ascii="微软雅黑" w:eastAsia="微软雅黑" w:hAnsi="微软雅黑"/>
          <w:sz w:val="24"/>
          <w:szCs w:val="24"/>
        </w:rPr>
        <w:t>使用</w:t>
      </w:r>
      <w:r>
        <w:rPr>
          <w:rFonts w:ascii="微软雅黑" w:eastAsia="微软雅黑" w:hAnsi="微软雅黑" w:hint="eastAsia"/>
          <w:sz w:val="24"/>
          <w:szCs w:val="24"/>
        </w:rPr>
        <w:t>IE内核稳定的</w:t>
      </w:r>
      <w:r w:rsidR="00471051">
        <w:rPr>
          <w:rFonts w:ascii="微软雅黑" w:eastAsia="微软雅黑" w:hAnsi="微软雅黑" w:hint="eastAsia"/>
          <w:sz w:val="24"/>
          <w:szCs w:val="24"/>
        </w:rPr>
        <w:t>IE浏览器（IE9以上），</w:t>
      </w:r>
      <w:r>
        <w:rPr>
          <w:rFonts w:ascii="微软雅黑" w:eastAsia="微软雅黑" w:hAnsi="微软雅黑" w:hint="eastAsia"/>
          <w:sz w:val="24"/>
          <w:szCs w:val="24"/>
        </w:rPr>
        <w:t>火狐浏览器，谷歌浏览器</w:t>
      </w:r>
      <w:r w:rsidR="00AA5807">
        <w:rPr>
          <w:rFonts w:ascii="微软雅黑" w:eastAsia="微软雅黑" w:hAnsi="微软雅黑" w:hint="eastAsia"/>
          <w:sz w:val="24"/>
          <w:szCs w:val="24"/>
        </w:rPr>
        <w:t>，搜狗浏览器</w:t>
      </w:r>
      <w:r w:rsidR="00471051">
        <w:rPr>
          <w:rFonts w:ascii="微软雅黑" w:eastAsia="微软雅黑" w:hAnsi="微软雅黑" w:hint="eastAsia"/>
          <w:sz w:val="24"/>
          <w:szCs w:val="24"/>
        </w:rPr>
        <w:t>；</w:t>
      </w:r>
      <w:r>
        <w:rPr>
          <w:rFonts w:ascii="微软雅黑" w:eastAsia="微软雅黑" w:hAnsi="微软雅黑" w:hint="eastAsia"/>
          <w:sz w:val="24"/>
          <w:szCs w:val="24"/>
        </w:rPr>
        <w:t>不建议使用不确定性比较大的360浏览器。</w:t>
      </w:r>
    </w:p>
    <w:p w:rsidR="00A56B5A" w:rsidRPr="00A56B5A" w:rsidRDefault="00582D6C" w:rsidP="00A56B5A">
      <w:pPr>
        <w:pStyle w:val="a3"/>
        <w:ind w:left="360" w:firstLineChars="0" w:firstLine="0"/>
        <w:rPr>
          <w:rFonts w:hint="eastAsia"/>
        </w:rPr>
      </w:pPr>
      <w:r w:rsidRPr="00582D6C">
        <w:rPr>
          <w:rFonts w:hint="eastAsia"/>
          <w:sz w:val="28"/>
          <w:szCs w:val="28"/>
        </w:rPr>
        <w:t>登录</w:t>
      </w:r>
      <w:r w:rsidRPr="00582D6C">
        <w:rPr>
          <w:sz w:val="28"/>
          <w:szCs w:val="28"/>
        </w:rPr>
        <w:t>地址：</w:t>
      </w:r>
      <w:r w:rsidR="00A56B5A" w:rsidRPr="00A56B5A">
        <w:t>online.nankai.edu.cn</w:t>
      </w:r>
      <w:bookmarkStart w:id="1" w:name="_GoBack"/>
      <w:bookmarkEnd w:id="1"/>
    </w:p>
    <w:p w:rsidR="005D3878" w:rsidRPr="00045E10" w:rsidRDefault="005D3878" w:rsidP="00045E10">
      <w:pPr>
        <w:rPr>
          <w:rFonts w:ascii="微软雅黑" w:eastAsia="微软雅黑" w:hAnsi="微软雅黑"/>
          <w:sz w:val="24"/>
          <w:szCs w:val="24"/>
        </w:rPr>
      </w:pPr>
      <w:r w:rsidRPr="005D3878">
        <w:rPr>
          <w:noProof/>
        </w:rPr>
        <w:drawing>
          <wp:inline distT="0" distB="0" distL="0" distR="0">
            <wp:extent cx="5274310" cy="221805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9EC" w:rsidRPr="005D3878" w:rsidRDefault="007469EC" w:rsidP="007469EC">
      <w:pPr>
        <w:ind w:firstLineChars="150" w:firstLine="360"/>
        <w:jc w:val="left"/>
        <w:rPr>
          <w:rFonts w:ascii="微软雅黑" w:eastAsia="微软雅黑" w:hAnsi="微软雅黑"/>
          <w:sz w:val="24"/>
          <w:szCs w:val="24"/>
        </w:rPr>
      </w:pPr>
      <w:r w:rsidRPr="005D3878">
        <w:rPr>
          <w:rFonts w:ascii="微软雅黑" w:eastAsia="微软雅黑" w:hAnsi="微软雅黑" w:hint="eastAsia"/>
          <w:sz w:val="24"/>
          <w:szCs w:val="24"/>
        </w:rPr>
        <w:t>请使用</w:t>
      </w:r>
      <w:r w:rsidRPr="00582D6C">
        <w:rPr>
          <w:rFonts w:ascii="微软雅黑" w:eastAsia="微软雅黑" w:hAnsi="微软雅黑" w:hint="eastAsia"/>
          <w:color w:val="FF0000"/>
          <w:sz w:val="24"/>
          <w:szCs w:val="24"/>
        </w:rPr>
        <w:t>NetID（学号）及密码</w:t>
      </w:r>
      <w:r w:rsidRPr="005D3878">
        <w:rPr>
          <w:rFonts w:ascii="微软雅黑" w:eastAsia="微软雅黑" w:hAnsi="微软雅黑" w:hint="eastAsia"/>
          <w:sz w:val="24"/>
          <w:szCs w:val="24"/>
        </w:rPr>
        <w:t>登录系统，成功录后，出现以下页面：</w:t>
      </w:r>
    </w:p>
    <w:p w:rsidR="007469EC" w:rsidRDefault="002C4051" w:rsidP="00045E10">
      <w:pPr>
        <w:widowControl/>
        <w:spacing w:after="160" w:line="259" w:lineRule="auto"/>
        <w:jc w:val="left"/>
        <w:rPr>
          <w:rFonts w:ascii="微软雅黑" w:eastAsia="微软雅黑" w:hAnsi="微软雅黑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6DB8320B" wp14:editId="573DE95E">
            <wp:extent cx="5274310" cy="3366770"/>
            <wp:effectExtent l="0" t="0" r="254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878" w:rsidRPr="005D3878" w:rsidRDefault="005D3878" w:rsidP="005D3878">
      <w:pPr>
        <w:keepNext/>
        <w:keepLines/>
        <w:widowControl/>
        <w:numPr>
          <w:ilvl w:val="0"/>
          <w:numId w:val="1"/>
        </w:numPr>
        <w:spacing w:before="240" w:after="160" w:line="360" w:lineRule="auto"/>
        <w:jc w:val="left"/>
        <w:outlineLvl w:val="0"/>
        <w:rPr>
          <w:rFonts w:ascii="微软雅黑" w:eastAsia="微软雅黑" w:hAnsi="微软雅黑" w:cstheme="majorBidi"/>
          <w:b/>
          <w:bCs/>
          <w:kern w:val="0"/>
          <w:sz w:val="24"/>
          <w:szCs w:val="24"/>
        </w:rPr>
      </w:pPr>
      <w:bookmarkStart w:id="2" w:name="_Toc469576097"/>
      <w:r w:rsidRPr="005D3878">
        <w:rPr>
          <w:rFonts w:ascii="微软雅黑" w:eastAsia="微软雅黑" w:hAnsi="微软雅黑" w:cstheme="majorBidi" w:hint="eastAsia"/>
          <w:b/>
          <w:bCs/>
          <w:kern w:val="0"/>
          <w:sz w:val="24"/>
          <w:szCs w:val="24"/>
        </w:rPr>
        <w:lastRenderedPageBreak/>
        <w:t>业务办理</w:t>
      </w:r>
      <w:bookmarkEnd w:id="2"/>
    </w:p>
    <w:p w:rsidR="007469EC" w:rsidRPr="005D3878" w:rsidRDefault="005D3878" w:rsidP="005D3878">
      <w:pPr>
        <w:rPr>
          <w:rFonts w:ascii="微软雅黑" w:eastAsia="微软雅黑" w:hAnsi="微软雅黑"/>
          <w:sz w:val="24"/>
          <w:szCs w:val="24"/>
        </w:rPr>
      </w:pPr>
      <w:r w:rsidRPr="005D3878">
        <w:rPr>
          <w:rFonts w:ascii="微软雅黑" w:eastAsia="微软雅黑" w:hAnsi="微软雅黑" w:hint="eastAsia"/>
          <w:sz w:val="24"/>
          <w:szCs w:val="24"/>
        </w:rPr>
        <w:t>1.</w:t>
      </w:r>
      <w:r w:rsidR="007469EC" w:rsidRPr="005D3878">
        <w:rPr>
          <w:rFonts w:ascii="微软雅黑" w:eastAsia="微软雅黑" w:hAnsi="微软雅黑" w:hint="eastAsia"/>
          <w:sz w:val="24"/>
          <w:szCs w:val="24"/>
        </w:rPr>
        <w:t>点击</w:t>
      </w:r>
      <w:r w:rsidRPr="005D3878">
        <w:rPr>
          <w:rFonts w:ascii="微软雅黑" w:eastAsia="微软雅黑" w:hAnsi="微软雅黑" w:hint="eastAsia"/>
          <w:sz w:val="24"/>
          <w:szCs w:val="24"/>
        </w:rPr>
        <w:t>《学生</w:t>
      </w:r>
      <w:r w:rsidR="00870E07">
        <w:rPr>
          <w:rFonts w:ascii="微软雅黑" w:eastAsia="微软雅黑" w:hAnsi="微软雅黑" w:hint="eastAsia"/>
          <w:sz w:val="24"/>
          <w:szCs w:val="24"/>
        </w:rPr>
        <w:t>长</w:t>
      </w:r>
      <w:r w:rsidRPr="005D3878">
        <w:rPr>
          <w:rFonts w:ascii="微软雅黑" w:eastAsia="微软雅黑" w:hAnsi="微软雅黑" w:hint="eastAsia"/>
          <w:sz w:val="24"/>
          <w:szCs w:val="24"/>
        </w:rPr>
        <w:t>期出国项目申请》</w:t>
      </w:r>
      <w:r w:rsidR="007469EC" w:rsidRPr="005D3878">
        <w:rPr>
          <w:rFonts w:ascii="微软雅黑" w:eastAsia="微软雅黑" w:hAnsi="微软雅黑" w:hint="eastAsia"/>
          <w:sz w:val="24"/>
          <w:szCs w:val="24"/>
        </w:rPr>
        <w:t>流程，启动所需办理的服务</w:t>
      </w:r>
    </w:p>
    <w:p w:rsidR="00614CC7" w:rsidRPr="005D3878" w:rsidRDefault="002C4051" w:rsidP="00614CC7">
      <w:pPr>
        <w:widowControl/>
        <w:spacing w:after="160" w:line="360" w:lineRule="auto"/>
        <w:jc w:val="center"/>
        <w:rPr>
          <w:rFonts w:ascii="微软雅黑" w:eastAsia="微软雅黑" w:hAnsi="微软雅黑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0C2005E1" wp14:editId="7590879A">
            <wp:extent cx="5274310" cy="533463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3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AE1" w:rsidRDefault="00CC2AE1" w:rsidP="005D3878">
      <w:pPr>
        <w:rPr>
          <w:rFonts w:ascii="微软雅黑" w:eastAsia="微软雅黑" w:hAnsi="微软雅黑"/>
          <w:sz w:val="24"/>
          <w:szCs w:val="24"/>
        </w:rPr>
      </w:pPr>
    </w:p>
    <w:p w:rsidR="00CC2AE1" w:rsidRDefault="00CC2AE1" w:rsidP="005D3878">
      <w:pPr>
        <w:rPr>
          <w:rFonts w:ascii="微软雅黑" w:eastAsia="微软雅黑" w:hAnsi="微软雅黑"/>
          <w:sz w:val="24"/>
          <w:szCs w:val="24"/>
        </w:rPr>
      </w:pPr>
    </w:p>
    <w:p w:rsidR="00CC2AE1" w:rsidRDefault="00CC2AE1" w:rsidP="005D3878">
      <w:pPr>
        <w:rPr>
          <w:rFonts w:ascii="微软雅黑" w:eastAsia="微软雅黑" w:hAnsi="微软雅黑"/>
          <w:sz w:val="24"/>
          <w:szCs w:val="24"/>
        </w:rPr>
      </w:pPr>
    </w:p>
    <w:p w:rsidR="00CC2AE1" w:rsidRDefault="00CC2AE1" w:rsidP="005D3878">
      <w:pPr>
        <w:rPr>
          <w:rFonts w:ascii="微软雅黑" w:eastAsia="微软雅黑" w:hAnsi="微软雅黑"/>
          <w:sz w:val="24"/>
          <w:szCs w:val="24"/>
        </w:rPr>
      </w:pPr>
    </w:p>
    <w:p w:rsidR="00CC2AE1" w:rsidRDefault="00CC2AE1" w:rsidP="005D3878">
      <w:pPr>
        <w:rPr>
          <w:rFonts w:ascii="微软雅黑" w:eastAsia="微软雅黑" w:hAnsi="微软雅黑"/>
          <w:sz w:val="24"/>
          <w:szCs w:val="24"/>
        </w:rPr>
      </w:pPr>
    </w:p>
    <w:p w:rsidR="00CC2AE1" w:rsidRDefault="00CC2AE1" w:rsidP="005D3878">
      <w:pPr>
        <w:rPr>
          <w:rFonts w:ascii="微软雅黑" w:eastAsia="微软雅黑" w:hAnsi="微软雅黑"/>
          <w:sz w:val="24"/>
          <w:szCs w:val="24"/>
        </w:rPr>
      </w:pPr>
    </w:p>
    <w:p w:rsidR="005D3878" w:rsidRDefault="005D3878" w:rsidP="005D3878">
      <w:pPr>
        <w:rPr>
          <w:rFonts w:ascii="微软雅黑" w:eastAsia="微软雅黑" w:hAnsi="微软雅黑"/>
          <w:sz w:val="24"/>
          <w:szCs w:val="24"/>
        </w:rPr>
      </w:pPr>
      <w:r w:rsidRPr="005D3878">
        <w:rPr>
          <w:rFonts w:ascii="微软雅黑" w:eastAsia="微软雅黑" w:hAnsi="微软雅黑" w:hint="eastAsia"/>
          <w:sz w:val="24"/>
          <w:szCs w:val="24"/>
        </w:rPr>
        <w:lastRenderedPageBreak/>
        <w:t>2.按表单要求逐项填写</w:t>
      </w:r>
    </w:p>
    <w:p w:rsidR="005D3878" w:rsidRPr="0040613F" w:rsidRDefault="0040613F" w:rsidP="0040613F">
      <w:pPr>
        <w:rPr>
          <w:rFonts w:ascii="微软雅黑" w:eastAsia="微软雅黑" w:hAnsi="微软雅黑"/>
          <w:sz w:val="24"/>
          <w:szCs w:val="24"/>
        </w:rPr>
      </w:pPr>
      <w:r w:rsidRPr="0040613F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>
            <wp:extent cx="5273675" cy="6753225"/>
            <wp:effectExtent l="0" t="0" r="3175" b="9525"/>
            <wp:docPr id="5" name="图片 5" descr="C:\Users\Administrator\Desktop\火狐截图_2017-03-02T08-40-10.946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火狐截图_2017-03-02T08-40-10.946Z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24" cy="6755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878" w:rsidRDefault="005D3878" w:rsidP="005D04F1">
      <w:pPr>
        <w:widowControl/>
        <w:spacing w:after="160" w:line="360" w:lineRule="auto"/>
        <w:jc w:val="left"/>
        <w:rPr>
          <w:rFonts w:ascii="微软雅黑" w:eastAsia="微软雅黑" w:hAnsi="微软雅黑"/>
          <w:kern w:val="0"/>
          <w:sz w:val="24"/>
          <w:szCs w:val="24"/>
        </w:rPr>
      </w:pPr>
      <w:r w:rsidRPr="005D3878">
        <w:rPr>
          <w:rFonts w:ascii="微软雅黑" w:eastAsia="微软雅黑" w:hAnsi="微软雅黑"/>
          <w:kern w:val="0"/>
          <w:sz w:val="24"/>
          <w:szCs w:val="24"/>
        </w:rPr>
        <w:t>注意</w:t>
      </w:r>
      <w:r w:rsidRPr="005D3878">
        <w:rPr>
          <w:rFonts w:ascii="微软雅黑" w:eastAsia="微软雅黑" w:hAnsi="微软雅黑" w:hint="eastAsia"/>
          <w:kern w:val="0"/>
          <w:sz w:val="24"/>
          <w:szCs w:val="24"/>
        </w:rPr>
        <w:t>：</w:t>
      </w:r>
      <w:r w:rsidRPr="005D3878">
        <w:rPr>
          <w:rFonts w:ascii="微软雅黑" w:eastAsia="微软雅黑" w:hAnsi="微软雅黑"/>
          <w:kern w:val="0"/>
          <w:sz w:val="24"/>
          <w:szCs w:val="24"/>
        </w:rPr>
        <w:t>如果没有一次完成</w:t>
      </w:r>
      <w:r w:rsidRPr="005D3878">
        <w:rPr>
          <w:rFonts w:ascii="微软雅黑" w:eastAsia="微软雅黑" w:hAnsi="微软雅黑" w:hint="eastAsia"/>
          <w:kern w:val="0"/>
          <w:sz w:val="24"/>
          <w:szCs w:val="24"/>
        </w:rPr>
        <w:t>，</w:t>
      </w:r>
      <w:r w:rsidRPr="005D3878">
        <w:rPr>
          <w:rFonts w:ascii="微软雅黑" w:eastAsia="微软雅黑" w:hAnsi="微软雅黑"/>
          <w:kern w:val="0"/>
          <w:sz w:val="24"/>
          <w:szCs w:val="24"/>
        </w:rPr>
        <w:t>可以点击右上角的保存按钮</w:t>
      </w:r>
      <w:r w:rsidRPr="005D3878">
        <w:rPr>
          <w:rFonts w:ascii="微软雅黑" w:eastAsia="微软雅黑" w:hAnsi="微软雅黑" w:hint="eastAsia"/>
          <w:kern w:val="0"/>
          <w:sz w:val="24"/>
          <w:szCs w:val="24"/>
        </w:rPr>
        <w:t>，</w:t>
      </w:r>
      <w:r w:rsidRPr="005D3878">
        <w:rPr>
          <w:rFonts w:ascii="微软雅黑" w:eastAsia="微软雅黑" w:hAnsi="微软雅黑"/>
          <w:kern w:val="0"/>
          <w:sz w:val="24"/>
          <w:szCs w:val="24"/>
        </w:rPr>
        <w:t>保存草稿</w:t>
      </w:r>
      <w:r w:rsidRPr="005D3878">
        <w:rPr>
          <w:rFonts w:ascii="微软雅黑" w:eastAsia="微软雅黑" w:hAnsi="微软雅黑" w:hint="eastAsia"/>
          <w:kern w:val="0"/>
          <w:sz w:val="24"/>
          <w:szCs w:val="24"/>
        </w:rPr>
        <w:t>，可以在下一次时</w:t>
      </w:r>
      <w:r>
        <w:rPr>
          <w:rFonts w:ascii="微软雅黑" w:eastAsia="微软雅黑" w:hAnsi="微软雅黑" w:hint="eastAsia"/>
          <w:kern w:val="0"/>
          <w:sz w:val="24"/>
          <w:szCs w:val="24"/>
        </w:rPr>
        <w:t>在《代办事宜》中找到该流程</w:t>
      </w:r>
      <w:r w:rsidRPr="005D3878">
        <w:rPr>
          <w:rFonts w:ascii="微软雅黑" w:eastAsia="微软雅黑" w:hAnsi="微软雅黑" w:hint="eastAsia"/>
          <w:kern w:val="0"/>
          <w:sz w:val="24"/>
          <w:szCs w:val="24"/>
        </w:rPr>
        <w:t>继续填写。</w:t>
      </w:r>
    </w:p>
    <w:p w:rsidR="00CC2AE1" w:rsidRDefault="00CC2AE1" w:rsidP="00045E10">
      <w:pPr>
        <w:rPr>
          <w:rFonts w:ascii="微软雅黑" w:eastAsia="微软雅黑" w:hAnsi="微软雅黑"/>
          <w:sz w:val="24"/>
          <w:szCs w:val="24"/>
        </w:rPr>
      </w:pPr>
    </w:p>
    <w:p w:rsidR="005D3878" w:rsidRPr="005D3878" w:rsidRDefault="005D3878" w:rsidP="005D3878">
      <w:pPr>
        <w:keepNext/>
        <w:keepLines/>
        <w:widowControl/>
        <w:numPr>
          <w:ilvl w:val="0"/>
          <w:numId w:val="1"/>
        </w:numPr>
        <w:spacing w:before="240" w:after="160" w:line="360" w:lineRule="auto"/>
        <w:jc w:val="left"/>
        <w:outlineLvl w:val="0"/>
        <w:rPr>
          <w:rFonts w:ascii="微软雅黑" w:eastAsia="微软雅黑" w:hAnsi="微软雅黑" w:cstheme="majorBidi"/>
          <w:b/>
          <w:bCs/>
          <w:kern w:val="0"/>
          <w:sz w:val="24"/>
          <w:szCs w:val="24"/>
        </w:rPr>
      </w:pPr>
      <w:bookmarkStart w:id="3" w:name="_Toc469576098"/>
      <w:r w:rsidRPr="005D3878">
        <w:rPr>
          <w:rFonts w:ascii="微软雅黑" w:eastAsia="微软雅黑" w:hAnsi="微软雅黑" w:cstheme="majorBidi" w:hint="eastAsia"/>
          <w:b/>
          <w:bCs/>
          <w:kern w:val="0"/>
          <w:sz w:val="24"/>
          <w:szCs w:val="24"/>
        </w:rPr>
        <w:lastRenderedPageBreak/>
        <w:t>业务进度及结果查询</w:t>
      </w:r>
      <w:bookmarkEnd w:id="3"/>
    </w:p>
    <w:p w:rsidR="007469EC" w:rsidRPr="00045E10" w:rsidRDefault="00045E10" w:rsidP="00045E10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1.</w:t>
      </w:r>
      <w:r w:rsidR="007469EC" w:rsidRPr="00045E10">
        <w:rPr>
          <w:rFonts w:ascii="微软雅黑" w:eastAsia="微软雅黑" w:hAnsi="微软雅黑" w:hint="eastAsia"/>
          <w:sz w:val="24"/>
          <w:szCs w:val="24"/>
        </w:rPr>
        <w:t>查阅服务办理进度</w:t>
      </w:r>
    </w:p>
    <w:p w:rsidR="00FA2735" w:rsidRDefault="007469EC" w:rsidP="00FA2735">
      <w:pPr>
        <w:widowControl/>
        <w:spacing w:after="160" w:line="360" w:lineRule="auto"/>
        <w:ind w:firstLineChars="200" w:firstLine="480"/>
        <w:contextualSpacing/>
        <w:jc w:val="left"/>
        <w:rPr>
          <w:rFonts w:ascii="微软雅黑" w:eastAsia="微软雅黑" w:hAnsi="微软雅黑"/>
          <w:kern w:val="0"/>
          <w:sz w:val="24"/>
          <w:szCs w:val="24"/>
        </w:rPr>
      </w:pPr>
      <w:r w:rsidRPr="005D3878">
        <w:rPr>
          <w:rFonts w:ascii="微软雅黑" w:eastAsia="微软雅黑" w:hAnsi="微软雅黑" w:hint="eastAsia"/>
          <w:sz w:val="24"/>
          <w:szCs w:val="24"/>
        </w:rPr>
        <w:t>用户在</w:t>
      </w:r>
      <w:r w:rsidR="005D3878" w:rsidRPr="005D3878">
        <w:rPr>
          <w:rFonts w:ascii="微软雅黑" w:eastAsia="微软雅黑" w:hAnsi="微软雅黑" w:hint="eastAsia"/>
          <w:sz w:val="24"/>
          <w:szCs w:val="24"/>
        </w:rPr>
        <w:t>办事大厅</w:t>
      </w:r>
      <w:r w:rsidR="00045E10">
        <w:rPr>
          <w:rFonts w:ascii="微软雅黑" w:eastAsia="微软雅黑" w:hAnsi="微软雅黑" w:hint="eastAsia"/>
          <w:sz w:val="24"/>
          <w:szCs w:val="24"/>
        </w:rPr>
        <w:t>首</w:t>
      </w:r>
      <w:r w:rsidRPr="005D3878">
        <w:rPr>
          <w:rFonts w:ascii="微软雅黑" w:eastAsia="微软雅黑" w:hAnsi="微软雅黑" w:hint="eastAsia"/>
          <w:sz w:val="24"/>
          <w:szCs w:val="24"/>
        </w:rPr>
        <w:t>页面中，点击【进行中</w:t>
      </w:r>
      <w:r w:rsidR="00C336B5" w:rsidRPr="005D3878">
        <w:rPr>
          <w:rFonts w:ascii="微软雅黑" w:eastAsia="微软雅黑" w:hAnsi="微软雅黑" w:hint="eastAsia"/>
          <w:sz w:val="24"/>
          <w:szCs w:val="24"/>
        </w:rPr>
        <w:t>事宜</w:t>
      </w:r>
      <w:r w:rsidRPr="005D3878">
        <w:rPr>
          <w:rFonts w:ascii="微软雅黑" w:eastAsia="微软雅黑" w:hAnsi="微软雅黑" w:hint="eastAsia"/>
          <w:sz w:val="24"/>
          <w:szCs w:val="24"/>
        </w:rPr>
        <w:t>】，可查阅已提交后但</w:t>
      </w:r>
      <w:r w:rsidR="00045E10">
        <w:rPr>
          <w:rFonts w:ascii="微软雅黑" w:eastAsia="微软雅黑" w:hAnsi="微软雅黑" w:hint="eastAsia"/>
          <w:kern w:val="0"/>
          <w:sz w:val="24"/>
          <w:szCs w:val="24"/>
        </w:rPr>
        <w:t>未完成的服务列表；</w:t>
      </w:r>
      <w:r w:rsidR="005D3878" w:rsidRPr="005D3878">
        <w:rPr>
          <w:rFonts w:ascii="微软雅黑" w:eastAsia="微软雅黑" w:hAnsi="微软雅黑" w:hint="eastAsia"/>
          <w:kern w:val="0"/>
          <w:sz w:val="24"/>
          <w:szCs w:val="24"/>
        </w:rPr>
        <w:t>点击某一流程前的“+”按钮可以查看</w:t>
      </w:r>
      <w:r w:rsidRPr="005D3878">
        <w:rPr>
          <w:rFonts w:ascii="微软雅黑" w:eastAsia="微软雅黑" w:hAnsi="微软雅黑" w:hint="eastAsia"/>
          <w:kern w:val="0"/>
          <w:sz w:val="24"/>
          <w:szCs w:val="24"/>
        </w:rPr>
        <w:t>该服务当前所处步骤名称以及进度信息。</w:t>
      </w:r>
    </w:p>
    <w:p w:rsidR="00FA2735" w:rsidRPr="005D3878" w:rsidRDefault="00750AE3" w:rsidP="00FA2735">
      <w:pPr>
        <w:widowControl/>
        <w:spacing w:after="160" w:line="360" w:lineRule="auto"/>
        <w:contextualSpacing/>
        <w:jc w:val="left"/>
        <w:rPr>
          <w:rFonts w:ascii="微软雅黑" w:eastAsia="微软雅黑" w:hAnsi="微软雅黑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63274273" wp14:editId="5D9F35AB">
            <wp:extent cx="5274310" cy="2643505"/>
            <wp:effectExtent l="0" t="0" r="254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AE1" w:rsidRDefault="00CC2AE1" w:rsidP="00045E10">
      <w:pPr>
        <w:widowControl/>
        <w:spacing w:after="160" w:line="360" w:lineRule="auto"/>
        <w:contextualSpacing/>
        <w:jc w:val="left"/>
        <w:rPr>
          <w:rFonts w:ascii="微软雅黑" w:eastAsia="微软雅黑" w:hAnsi="微软雅黑"/>
          <w:sz w:val="24"/>
          <w:szCs w:val="24"/>
        </w:rPr>
      </w:pPr>
    </w:p>
    <w:p w:rsidR="00CC2AE1" w:rsidRDefault="00CC2AE1" w:rsidP="00045E10">
      <w:pPr>
        <w:widowControl/>
        <w:spacing w:after="160" w:line="360" w:lineRule="auto"/>
        <w:contextualSpacing/>
        <w:jc w:val="left"/>
        <w:rPr>
          <w:rFonts w:ascii="微软雅黑" w:eastAsia="微软雅黑" w:hAnsi="微软雅黑"/>
          <w:sz w:val="24"/>
          <w:szCs w:val="24"/>
        </w:rPr>
      </w:pPr>
    </w:p>
    <w:p w:rsidR="00CC2AE1" w:rsidRDefault="00CC2AE1" w:rsidP="00045E10">
      <w:pPr>
        <w:widowControl/>
        <w:spacing w:after="160" w:line="360" w:lineRule="auto"/>
        <w:contextualSpacing/>
        <w:jc w:val="left"/>
        <w:rPr>
          <w:rFonts w:ascii="微软雅黑" w:eastAsia="微软雅黑" w:hAnsi="微软雅黑"/>
          <w:sz w:val="24"/>
          <w:szCs w:val="24"/>
        </w:rPr>
      </w:pPr>
    </w:p>
    <w:p w:rsidR="00CC2AE1" w:rsidRDefault="00CC2AE1" w:rsidP="00045E10">
      <w:pPr>
        <w:widowControl/>
        <w:spacing w:after="160" w:line="360" w:lineRule="auto"/>
        <w:contextualSpacing/>
        <w:jc w:val="left"/>
        <w:rPr>
          <w:rFonts w:ascii="微软雅黑" w:eastAsia="微软雅黑" w:hAnsi="微软雅黑"/>
          <w:sz w:val="24"/>
          <w:szCs w:val="24"/>
        </w:rPr>
      </w:pPr>
    </w:p>
    <w:p w:rsidR="00CC2AE1" w:rsidRDefault="00CC2AE1" w:rsidP="00045E10">
      <w:pPr>
        <w:widowControl/>
        <w:spacing w:after="160" w:line="360" w:lineRule="auto"/>
        <w:contextualSpacing/>
        <w:jc w:val="left"/>
        <w:rPr>
          <w:rFonts w:ascii="微软雅黑" w:eastAsia="微软雅黑" w:hAnsi="微软雅黑"/>
          <w:sz w:val="24"/>
          <w:szCs w:val="24"/>
        </w:rPr>
      </w:pPr>
    </w:p>
    <w:p w:rsidR="00CC2AE1" w:rsidRDefault="00CC2AE1" w:rsidP="00045E10">
      <w:pPr>
        <w:widowControl/>
        <w:spacing w:after="160" w:line="360" w:lineRule="auto"/>
        <w:contextualSpacing/>
        <w:jc w:val="left"/>
        <w:rPr>
          <w:rFonts w:ascii="微软雅黑" w:eastAsia="微软雅黑" w:hAnsi="微软雅黑"/>
          <w:sz w:val="24"/>
          <w:szCs w:val="24"/>
        </w:rPr>
      </w:pPr>
    </w:p>
    <w:p w:rsidR="00CC2AE1" w:rsidRDefault="00CC2AE1" w:rsidP="00045E10">
      <w:pPr>
        <w:widowControl/>
        <w:spacing w:after="160" w:line="360" w:lineRule="auto"/>
        <w:contextualSpacing/>
        <w:jc w:val="left"/>
        <w:rPr>
          <w:rFonts w:ascii="微软雅黑" w:eastAsia="微软雅黑" w:hAnsi="微软雅黑"/>
          <w:sz w:val="24"/>
          <w:szCs w:val="24"/>
        </w:rPr>
      </w:pPr>
    </w:p>
    <w:p w:rsidR="00CC2AE1" w:rsidRDefault="00CC2AE1" w:rsidP="00045E10">
      <w:pPr>
        <w:widowControl/>
        <w:spacing w:after="160" w:line="360" w:lineRule="auto"/>
        <w:contextualSpacing/>
        <w:jc w:val="left"/>
        <w:rPr>
          <w:rFonts w:ascii="微软雅黑" w:eastAsia="微软雅黑" w:hAnsi="微软雅黑"/>
          <w:sz w:val="24"/>
          <w:szCs w:val="24"/>
        </w:rPr>
      </w:pPr>
    </w:p>
    <w:p w:rsidR="00CC2AE1" w:rsidRDefault="00CC2AE1" w:rsidP="00045E10">
      <w:pPr>
        <w:widowControl/>
        <w:spacing w:after="160" w:line="360" w:lineRule="auto"/>
        <w:contextualSpacing/>
        <w:jc w:val="left"/>
        <w:rPr>
          <w:rFonts w:ascii="微软雅黑" w:eastAsia="微软雅黑" w:hAnsi="微软雅黑"/>
          <w:sz w:val="24"/>
          <w:szCs w:val="24"/>
        </w:rPr>
      </w:pPr>
    </w:p>
    <w:p w:rsidR="00CC2AE1" w:rsidRDefault="00CC2AE1" w:rsidP="00045E10">
      <w:pPr>
        <w:widowControl/>
        <w:spacing w:after="160" w:line="360" w:lineRule="auto"/>
        <w:contextualSpacing/>
        <w:jc w:val="left"/>
        <w:rPr>
          <w:rFonts w:ascii="微软雅黑" w:eastAsia="微软雅黑" w:hAnsi="微软雅黑"/>
          <w:sz w:val="24"/>
          <w:szCs w:val="24"/>
        </w:rPr>
      </w:pPr>
    </w:p>
    <w:p w:rsidR="007469EC" w:rsidRDefault="00045E10" w:rsidP="00045E10">
      <w:pPr>
        <w:widowControl/>
        <w:spacing w:after="160" w:line="360" w:lineRule="auto"/>
        <w:contextualSpacing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lastRenderedPageBreak/>
        <w:t>2.</w:t>
      </w:r>
      <w:r w:rsidR="007469EC" w:rsidRPr="00045E10">
        <w:rPr>
          <w:rFonts w:ascii="微软雅黑" w:eastAsia="微软雅黑" w:hAnsi="微软雅黑" w:hint="eastAsia"/>
          <w:sz w:val="24"/>
          <w:szCs w:val="24"/>
        </w:rPr>
        <w:t>已办结流程的查阅</w:t>
      </w:r>
    </w:p>
    <w:p w:rsidR="007469EC" w:rsidRPr="005D3878" w:rsidRDefault="007469EC" w:rsidP="00045E10">
      <w:pPr>
        <w:widowControl/>
        <w:spacing w:after="160" w:line="360" w:lineRule="auto"/>
        <w:ind w:firstLineChars="200" w:firstLine="480"/>
        <w:contextualSpacing/>
        <w:jc w:val="left"/>
        <w:rPr>
          <w:rFonts w:ascii="微软雅黑" w:eastAsia="微软雅黑" w:hAnsi="微软雅黑"/>
          <w:kern w:val="0"/>
          <w:sz w:val="24"/>
          <w:szCs w:val="24"/>
        </w:rPr>
      </w:pPr>
      <w:r w:rsidRPr="005D3878">
        <w:rPr>
          <w:rFonts w:ascii="微软雅黑" w:eastAsia="微软雅黑" w:hAnsi="微软雅黑" w:hint="eastAsia"/>
          <w:sz w:val="24"/>
          <w:szCs w:val="24"/>
        </w:rPr>
        <w:t>用户在</w:t>
      </w:r>
      <w:r w:rsidR="005D3878" w:rsidRPr="005D3878">
        <w:rPr>
          <w:rFonts w:ascii="微软雅黑" w:eastAsia="微软雅黑" w:hAnsi="微软雅黑" w:hint="eastAsia"/>
          <w:sz w:val="24"/>
          <w:szCs w:val="24"/>
        </w:rPr>
        <w:t>办事大厅</w:t>
      </w:r>
      <w:r w:rsidR="00045E10">
        <w:rPr>
          <w:rFonts w:ascii="微软雅黑" w:eastAsia="微软雅黑" w:hAnsi="微软雅黑" w:hint="eastAsia"/>
          <w:sz w:val="24"/>
          <w:szCs w:val="24"/>
        </w:rPr>
        <w:t>首</w:t>
      </w:r>
      <w:r w:rsidRPr="005D3878">
        <w:rPr>
          <w:rFonts w:ascii="微软雅黑" w:eastAsia="微软雅黑" w:hAnsi="微软雅黑" w:hint="eastAsia"/>
          <w:sz w:val="24"/>
          <w:szCs w:val="24"/>
        </w:rPr>
        <w:t>页面中，点击【已</w:t>
      </w:r>
      <w:r w:rsidR="00C336B5" w:rsidRPr="005D3878">
        <w:rPr>
          <w:rFonts w:ascii="微软雅黑" w:eastAsia="微软雅黑" w:hAnsi="微软雅黑" w:hint="eastAsia"/>
          <w:sz w:val="24"/>
          <w:szCs w:val="24"/>
        </w:rPr>
        <w:t>结束事宜</w:t>
      </w:r>
      <w:r w:rsidRPr="005D3878">
        <w:rPr>
          <w:rFonts w:ascii="微软雅黑" w:eastAsia="微软雅黑" w:hAnsi="微软雅黑" w:hint="eastAsia"/>
          <w:sz w:val="24"/>
          <w:szCs w:val="24"/>
        </w:rPr>
        <w:t>】，可查阅已办结的历</w:t>
      </w:r>
      <w:r w:rsidR="00045E10">
        <w:rPr>
          <w:rFonts w:ascii="微软雅黑" w:eastAsia="微软雅黑" w:hAnsi="微软雅黑" w:hint="eastAsia"/>
          <w:kern w:val="0"/>
          <w:sz w:val="24"/>
          <w:szCs w:val="24"/>
        </w:rPr>
        <w:t>史服务列表；</w:t>
      </w:r>
      <w:r w:rsidR="005D3878" w:rsidRPr="005D3878">
        <w:rPr>
          <w:rFonts w:ascii="微软雅黑" w:eastAsia="微软雅黑" w:hAnsi="微软雅黑" w:hint="eastAsia"/>
          <w:kern w:val="0"/>
          <w:sz w:val="24"/>
          <w:szCs w:val="24"/>
        </w:rPr>
        <w:t>点击某一流程前的“+”按钮可以查看</w:t>
      </w:r>
      <w:r w:rsidRPr="005D3878">
        <w:rPr>
          <w:rFonts w:ascii="微软雅黑" w:eastAsia="微软雅黑" w:hAnsi="微软雅黑" w:hint="eastAsia"/>
          <w:kern w:val="0"/>
          <w:sz w:val="24"/>
          <w:szCs w:val="24"/>
        </w:rPr>
        <w:t>该服务</w:t>
      </w:r>
      <w:r w:rsidR="005D3878" w:rsidRPr="005D3878">
        <w:rPr>
          <w:rFonts w:ascii="微软雅黑" w:eastAsia="微软雅黑" w:hAnsi="微软雅黑" w:hint="eastAsia"/>
          <w:kern w:val="0"/>
          <w:sz w:val="24"/>
          <w:szCs w:val="24"/>
        </w:rPr>
        <w:t>的过程信息</w:t>
      </w:r>
      <w:r w:rsidRPr="005D3878">
        <w:rPr>
          <w:rFonts w:ascii="微软雅黑" w:eastAsia="微软雅黑" w:hAnsi="微软雅黑" w:hint="eastAsia"/>
          <w:kern w:val="0"/>
          <w:sz w:val="24"/>
          <w:szCs w:val="24"/>
        </w:rPr>
        <w:t>。</w:t>
      </w:r>
      <w:r w:rsidR="00750AE3">
        <w:rPr>
          <w:noProof/>
        </w:rPr>
        <w:drawing>
          <wp:inline distT="0" distB="0" distL="0" distR="0" wp14:anchorId="0FDBBE65" wp14:editId="160A4533">
            <wp:extent cx="5274310" cy="293433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69EC" w:rsidRPr="005D38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76C" w:rsidRDefault="002D676C" w:rsidP="005D3878">
      <w:r>
        <w:separator/>
      </w:r>
    </w:p>
  </w:endnote>
  <w:endnote w:type="continuationSeparator" w:id="0">
    <w:p w:rsidR="002D676C" w:rsidRDefault="002D676C" w:rsidP="005D3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76C" w:rsidRDefault="002D676C" w:rsidP="005D3878">
      <w:r>
        <w:separator/>
      </w:r>
    </w:p>
  </w:footnote>
  <w:footnote w:type="continuationSeparator" w:id="0">
    <w:p w:rsidR="002D676C" w:rsidRDefault="002D676C" w:rsidP="005D3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1C083C"/>
    <w:multiLevelType w:val="multilevel"/>
    <w:tmpl w:val="A330F298"/>
    <w:lvl w:ilvl="0">
      <w:start w:val="1"/>
      <w:numFmt w:val="chineseCountingThousand"/>
      <w:lvlText w:val="%1、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4B3105D"/>
    <w:multiLevelType w:val="hybridMultilevel"/>
    <w:tmpl w:val="F8DEFDE8"/>
    <w:lvl w:ilvl="0" w:tplc="CFB6F6C4">
      <w:start w:val="1"/>
      <w:numFmt w:val="bullet"/>
      <w:lvlText w:val="•"/>
      <w:lvlJc w:val="left"/>
      <w:pPr>
        <w:ind w:left="114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">
    <w:nsid w:val="6DF92EF8"/>
    <w:multiLevelType w:val="hybridMultilevel"/>
    <w:tmpl w:val="67C41FE0"/>
    <w:lvl w:ilvl="0" w:tplc="BF98C9FC">
      <w:start w:val="1"/>
      <w:numFmt w:val="decimal"/>
      <w:lvlText w:val="%1、"/>
      <w:lvlJc w:val="left"/>
      <w:pPr>
        <w:ind w:left="410" w:hanging="4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8F9"/>
    <w:rsid w:val="00045E10"/>
    <w:rsid w:val="00073041"/>
    <w:rsid w:val="00073727"/>
    <w:rsid w:val="001962E1"/>
    <w:rsid w:val="001E7241"/>
    <w:rsid w:val="002B0280"/>
    <w:rsid w:val="002C4051"/>
    <w:rsid w:val="002D676C"/>
    <w:rsid w:val="003118F9"/>
    <w:rsid w:val="00364F11"/>
    <w:rsid w:val="003973D0"/>
    <w:rsid w:val="0040613F"/>
    <w:rsid w:val="00471051"/>
    <w:rsid w:val="00582D6C"/>
    <w:rsid w:val="005D04F1"/>
    <w:rsid w:val="005D3878"/>
    <w:rsid w:val="00614CC7"/>
    <w:rsid w:val="006D13A3"/>
    <w:rsid w:val="006E1A69"/>
    <w:rsid w:val="0072464B"/>
    <w:rsid w:val="007469EC"/>
    <w:rsid w:val="00750AE3"/>
    <w:rsid w:val="007D77F7"/>
    <w:rsid w:val="007E7F9F"/>
    <w:rsid w:val="00870E07"/>
    <w:rsid w:val="008A3BFF"/>
    <w:rsid w:val="00A07176"/>
    <w:rsid w:val="00A238B8"/>
    <w:rsid w:val="00A56B5A"/>
    <w:rsid w:val="00AA5807"/>
    <w:rsid w:val="00B123ED"/>
    <w:rsid w:val="00C336B5"/>
    <w:rsid w:val="00C46BAE"/>
    <w:rsid w:val="00C477F1"/>
    <w:rsid w:val="00CC2AE1"/>
    <w:rsid w:val="00F23B11"/>
    <w:rsid w:val="00FA2735"/>
    <w:rsid w:val="00FB0619"/>
    <w:rsid w:val="00FC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8C4819-7D22-4891-8029-511DEF7CF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D13A3"/>
    <w:pPr>
      <w:keepNext/>
      <w:keepLines/>
      <w:widowControl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469E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D13A3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styleId="a3">
    <w:name w:val="List Paragraph"/>
    <w:basedOn w:val="a"/>
    <w:uiPriority w:val="34"/>
    <w:qFormat/>
    <w:rsid w:val="006D13A3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semiHidden/>
    <w:rsid w:val="007469E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"/>
    <w:uiPriority w:val="99"/>
    <w:unhideWhenUsed/>
    <w:rsid w:val="005D38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D387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D38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D3878"/>
    <w:rPr>
      <w:sz w:val="18"/>
      <w:szCs w:val="18"/>
    </w:rPr>
  </w:style>
  <w:style w:type="character" w:styleId="a6">
    <w:name w:val="Hyperlink"/>
    <w:basedOn w:val="a0"/>
    <w:uiPriority w:val="99"/>
    <w:unhideWhenUsed/>
    <w:rsid w:val="005D3878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045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73</Words>
  <Characters>422</Characters>
  <Application>Microsoft Office Word</Application>
  <DocSecurity>0</DocSecurity>
  <Lines>3</Lines>
  <Paragraphs>1</Paragraphs>
  <ScaleCrop>false</ScaleCrop>
  <Company>china</Company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dell</cp:lastModifiedBy>
  <cp:revision>6</cp:revision>
  <dcterms:created xsi:type="dcterms:W3CDTF">2017-03-02T08:17:00Z</dcterms:created>
  <dcterms:modified xsi:type="dcterms:W3CDTF">2017-03-03T01:50:00Z</dcterms:modified>
</cp:coreProperties>
</file>